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853C63" w14:textId="77777777" w:rsidR="00195853" w:rsidRPr="001F418D" w:rsidRDefault="00195853" w:rsidP="00195853">
      <w:pPr>
        <w:spacing w:after="0" w:line="260" w:lineRule="atLeast"/>
        <w:jc w:val="center"/>
        <w:rPr>
          <w:rFonts w:ascii="Arial" w:eastAsia="Calibri" w:hAnsi="Arial" w:cs="Times New Roman"/>
          <w:b/>
          <w:sz w:val="28"/>
          <w:szCs w:val="28"/>
          <w:lang w:val="sl-SI"/>
        </w:rPr>
      </w:pPr>
      <w:r w:rsidRPr="001F418D">
        <w:rPr>
          <w:rFonts w:ascii="Arial" w:eastAsia="Calibri" w:hAnsi="Arial" w:cs="Times New Roman"/>
          <w:b/>
          <w:sz w:val="28"/>
          <w:szCs w:val="28"/>
          <w:lang w:val="sl-SI"/>
        </w:rPr>
        <w:t>POVZETEK PREDRAČUNA (REKAPITULACIJA)</w:t>
      </w:r>
    </w:p>
    <w:p w14:paraId="436A8026" w14:textId="77777777" w:rsidR="00195853" w:rsidRPr="001F418D" w:rsidRDefault="00195853" w:rsidP="00195853">
      <w:pPr>
        <w:spacing w:after="0" w:line="260" w:lineRule="atLeast"/>
        <w:jc w:val="both"/>
        <w:rPr>
          <w:rFonts w:ascii="Arial" w:eastAsia="Calibri" w:hAnsi="Arial" w:cs="Times New Roman"/>
          <w:sz w:val="20"/>
          <w:szCs w:val="20"/>
          <w:lang w:val="sl-SI"/>
        </w:rPr>
      </w:pPr>
    </w:p>
    <w:p w14:paraId="67C31801" w14:textId="77777777" w:rsidR="00195853" w:rsidRPr="001F418D" w:rsidRDefault="00195853" w:rsidP="00195853">
      <w:pPr>
        <w:keepNext/>
        <w:spacing w:before="240" w:after="60" w:line="240" w:lineRule="auto"/>
        <w:ind w:left="284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  <w:r w:rsidRPr="001F418D"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t xml:space="preserve">Naziv gospodarskega subjekta: </w:t>
      </w:r>
    </w:p>
    <w:p w14:paraId="427CD546" w14:textId="77777777" w:rsidR="00195853" w:rsidRPr="001F418D" w:rsidRDefault="00195853" w:rsidP="00195853">
      <w:pPr>
        <w:spacing w:after="0" w:line="260" w:lineRule="atLeast"/>
        <w:jc w:val="both"/>
        <w:rPr>
          <w:rFonts w:ascii="Arial" w:eastAsia="Calibri" w:hAnsi="Arial" w:cs="Times New Roman"/>
          <w:sz w:val="20"/>
          <w:szCs w:val="20"/>
          <w:lang w:val="sl-SI"/>
        </w:rPr>
      </w:pPr>
    </w:p>
    <w:p w14:paraId="4A0EC262" w14:textId="77777777" w:rsidR="00195853" w:rsidRPr="001F418D" w:rsidRDefault="00195853" w:rsidP="00195853">
      <w:pPr>
        <w:spacing w:after="0" w:line="260" w:lineRule="atLeast"/>
        <w:jc w:val="both"/>
        <w:rPr>
          <w:rFonts w:ascii="Arial" w:eastAsia="Calibri" w:hAnsi="Arial" w:cs="Times New Roman"/>
          <w:sz w:val="20"/>
          <w:szCs w:val="20"/>
          <w:lang w:val="sl-SI"/>
        </w:rPr>
      </w:pPr>
      <w:r w:rsidRPr="001F418D">
        <w:rPr>
          <w:rFonts w:ascii="Arial" w:eastAsia="Calibri" w:hAnsi="Arial" w:cs="Times New Roman"/>
          <w:sz w:val="20"/>
          <w:szCs w:val="20"/>
          <w:lang w:val="sl-SI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1F418D">
        <w:rPr>
          <w:rFonts w:ascii="Arial" w:eastAsia="Calibri" w:hAnsi="Arial" w:cs="Times New Roman"/>
          <w:sz w:val="20"/>
          <w:szCs w:val="20"/>
          <w:lang w:val="sl-SI"/>
        </w:rPr>
        <w:instrText xml:space="preserve"> FORMTEXT </w:instrText>
      </w:r>
      <w:r w:rsidRPr="001F418D">
        <w:rPr>
          <w:rFonts w:ascii="Arial" w:eastAsia="Calibri" w:hAnsi="Arial" w:cs="Times New Roman"/>
          <w:sz w:val="20"/>
          <w:szCs w:val="20"/>
          <w:lang w:val="sl-SI"/>
        </w:rPr>
      </w:r>
      <w:r w:rsidRPr="001F418D">
        <w:rPr>
          <w:rFonts w:ascii="Arial" w:eastAsia="Calibri" w:hAnsi="Arial" w:cs="Times New Roman"/>
          <w:sz w:val="20"/>
          <w:szCs w:val="20"/>
          <w:lang w:val="sl-SI"/>
        </w:rPr>
        <w:fldChar w:fldCharType="separate"/>
      </w:r>
      <w:r w:rsidRPr="001F418D">
        <w:rPr>
          <w:rFonts w:ascii="Arial" w:eastAsia="Calibri" w:hAnsi="Arial" w:cs="Times New Roman"/>
          <w:noProof/>
          <w:sz w:val="20"/>
          <w:szCs w:val="20"/>
          <w:lang w:val="sl-SI"/>
        </w:rPr>
        <w:t> </w:t>
      </w:r>
      <w:r w:rsidRPr="001F418D">
        <w:rPr>
          <w:rFonts w:ascii="Arial" w:eastAsia="Calibri" w:hAnsi="Arial" w:cs="Times New Roman"/>
          <w:noProof/>
          <w:sz w:val="20"/>
          <w:szCs w:val="20"/>
          <w:lang w:val="sl-SI"/>
        </w:rPr>
        <w:t> </w:t>
      </w:r>
      <w:r w:rsidRPr="001F418D">
        <w:rPr>
          <w:rFonts w:ascii="Arial" w:eastAsia="Calibri" w:hAnsi="Arial" w:cs="Times New Roman"/>
          <w:noProof/>
          <w:sz w:val="20"/>
          <w:szCs w:val="20"/>
          <w:lang w:val="sl-SI"/>
        </w:rPr>
        <w:t> </w:t>
      </w:r>
      <w:r w:rsidRPr="001F418D">
        <w:rPr>
          <w:rFonts w:ascii="Arial" w:eastAsia="Calibri" w:hAnsi="Arial" w:cs="Times New Roman"/>
          <w:noProof/>
          <w:sz w:val="20"/>
          <w:szCs w:val="20"/>
          <w:lang w:val="sl-SI"/>
        </w:rPr>
        <w:t> </w:t>
      </w:r>
      <w:r w:rsidRPr="001F418D">
        <w:rPr>
          <w:rFonts w:ascii="Arial" w:eastAsia="Calibri" w:hAnsi="Arial" w:cs="Times New Roman"/>
          <w:noProof/>
          <w:sz w:val="20"/>
          <w:szCs w:val="20"/>
          <w:lang w:val="sl-SI"/>
        </w:rPr>
        <w:t> </w:t>
      </w:r>
      <w:r w:rsidRPr="001F418D">
        <w:rPr>
          <w:rFonts w:ascii="Arial" w:eastAsia="Calibri" w:hAnsi="Arial" w:cs="Times New Roman"/>
          <w:sz w:val="20"/>
          <w:szCs w:val="20"/>
          <w:lang w:val="sl-SI"/>
        </w:rPr>
        <w:fldChar w:fldCharType="end"/>
      </w:r>
    </w:p>
    <w:p w14:paraId="33440F48" w14:textId="77777777" w:rsidR="00195853" w:rsidRDefault="00195853" w:rsidP="00195853">
      <w:pPr>
        <w:spacing w:after="0" w:line="240" w:lineRule="atLeast"/>
        <w:jc w:val="both"/>
        <w:rPr>
          <w:rFonts w:ascii="Arial" w:eastAsia="Times New Roman" w:hAnsi="Arial" w:cs="Arial"/>
          <w:b/>
          <w:sz w:val="20"/>
          <w:szCs w:val="20"/>
          <w:lang w:val="sl-SI" w:eastAsia="sl-SI"/>
        </w:rPr>
      </w:pPr>
    </w:p>
    <w:p w14:paraId="550B034A" w14:textId="77777777" w:rsidR="00195853" w:rsidRDefault="00195853" w:rsidP="0019585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b/>
          <w:sz w:val="20"/>
          <w:szCs w:val="20"/>
          <w:lang w:val="sl-SI" w:eastAsia="sl-SI"/>
        </w:rPr>
        <w:t>Ponudba se nanaša</w:t>
      </w:r>
      <w:r>
        <w:rPr>
          <w:rFonts w:ascii="Arial" w:eastAsia="Times New Roman" w:hAnsi="Arial" w:cs="Arial"/>
          <w:sz w:val="20"/>
          <w:szCs w:val="20"/>
          <w:lang w:val="sl-SI" w:eastAsia="sl-SI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val="sl-SI" w:eastAsia="sl-SI"/>
        </w:rPr>
        <w:t>(ustrezno obkrožiti!):</w:t>
      </w:r>
    </w:p>
    <w:p w14:paraId="228A0853" w14:textId="77777777" w:rsidR="00195853" w:rsidRDefault="00195853" w:rsidP="00195853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val="sl-SI" w:eastAsia="sl-SI"/>
        </w:rPr>
      </w:pPr>
    </w:p>
    <w:p w14:paraId="246E14D9" w14:textId="77777777" w:rsidR="00195853" w:rsidRDefault="00195853" w:rsidP="0019585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sz w:val="20"/>
          <w:szCs w:val="20"/>
          <w:lang w:val="sl-SI" w:eastAsia="sl-SI"/>
        </w:rPr>
        <w:t>na celotno naročilo</w:t>
      </w:r>
    </w:p>
    <w:p w14:paraId="2E228141" w14:textId="77777777" w:rsidR="00195853" w:rsidRDefault="00195853" w:rsidP="00195853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val="sl-SI" w:eastAsia="sl-SI"/>
        </w:rPr>
      </w:pPr>
      <w:r>
        <w:rPr>
          <w:rFonts w:ascii="Arial" w:eastAsia="Times New Roman" w:hAnsi="Arial" w:cs="Arial"/>
          <w:sz w:val="20"/>
          <w:szCs w:val="20"/>
          <w:lang w:val="sl-SI" w:eastAsia="sl-SI"/>
        </w:rPr>
        <w:t>na posamezni sklop, in sicer:</w:t>
      </w:r>
    </w:p>
    <w:p w14:paraId="7CC56BD5" w14:textId="77777777" w:rsidR="00195853" w:rsidRDefault="00195853" w:rsidP="00195853">
      <w:pPr>
        <w:spacing w:after="0" w:line="360" w:lineRule="auto"/>
        <w:ind w:left="1068"/>
        <w:rPr>
          <w:rFonts w:ascii="Arial" w:eastAsia="Times New Roman" w:hAnsi="Arial" w:cs="Arial"/>
          <w:i/>
          <w:sz w:val="20"/>
          <w:szCs w:val="20"/>
          <w:lang w:val="sl-SI" w:eastAsia="sl-SI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</w:tblGrid>
      <w:tr w:rsidR="00195853" w14:paraId="79E2366E" w14:textId="77777777" w:rsidTr="00E24DD5">
        <w:tc>
          <w:tcPr>
            <w:tcW w:w="2340" w:type="dxa"/>
          </w:tcPr>
          <w:p w14:paraId="3CC6C6AF" w14:textId="77777777" w:rsidR="00195853" w:rsidRDefault="00195853" w:rsidP="00195853">
            <w:pPr>
              <w:numPr>
                <w:ilvl w:val="0"/>
                <w:numId w:val="3"/>
              </w:numPr>
              <w:suppressAutoHyphens/>
              <w:spacing w:after="0" w:line="240" w:lineRule="atLeast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  <w:t>na SKLOP 1</w:t>
            </w:r>
          </w:p>
          <w:p w14:paraId="30C10E9A" w14:textId="77777777" w:rsidR="00195853" w:rsidRDefault="00195853" w:rsidP="00195853">
            <w:pPr>
              <w:numPr>
                <w:ilvl w:val="0"/>
                <w:numId w:val="3"/>
              </w:numPr>
              <w:suppressAutoHyphens/>
              <w:spacing w:after="0" w:line="240" w:lineRule="atLeast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  <w:t>na SKLOP 2</w:t>
            </w:r>
          </w:p>
          <w:p w14:paraId="7959FA6A" w14:textId="77777777" w:rsidR="00195853" w:rsidRDefault="00195853" w:rsidP="00E24DD5">
            <w:pPr>
              <w:spacing w:after="0" w:line="240" w:lineRule="atLeast"/>
              <w:ind w:left="72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</w:p>
        </w:tc>
        <w:tc>
          <w:tcPr>
            <w:tcW w:w="2340" w:type="dxa"/>
          </w:tcPr>
          <w:p w14:paraId="0BE8B7DC" w14:textId="77777777" w:rsidR="00195853" w:rsidRDefault="00195853" w:rsidP="00E24DD5">
            <w:pPr>
              <w:spacing w:after="0" w:line="240" w:lineRule="atLeast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 w:eastAsia="sl-SI"/>
              </w:rPr>
            </w:pPr>
          </w:p>
        </w:tc>
      </w:tr>
    </w:tbl>
    <w:p w14:paraId="764F0D0C" w14:textId="77777777" w:rsidR="00195853" w:rsidRDefault="00195853" w:rsidP="00195853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</w:p>
    <w:p w14:paraId="51B48590" w14:textId="77777777" w:rsidR="00195853" w:rsidRPr="00C75032" w:rsidRDefault="00195853" w:rsidP="00195853">
      <w:pPr>
        <w:keepNext/>
        <w:numPr>
          <w:ilvl w:val="0"/>
          <w:numId w:val="5"/>
        </w:numPr>
        <w:spacing w:before="240" w:after="60" w:line="240" w:lineRule="auto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  <w:r w:rsidRPr="00C75032"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t>PONUDBENA VREDNOST (SKUPNA PONUDBENA VREDNOST, KOT je NAVEDENA V P</w:t>
      </w:r>
      <w:r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t>ONUDBENEM PREDRAČUNU) ZA SKLOP 1</w:t>
      </w:r>
    </w:p>
    <w:p w14:paraId="1574B710" w14:textId="77777777" w:rsidR="00195853" w:rsidRPr="001F418D" w:rsidRDefault="00195853" w:rsidP="00195853">
      <w:pPr>
        <w:keepNext/>
        <w:spacing w:before="240" w:after="60" w:line="240" w:lineRule="auto"/>
        <w:ind w:left="644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highlight w:val="yellow"/>
          <w:lang w:val="sl-SI"/>
        </w:rPr>
      </w:pPr>
    </w:p>
    <w:p w14:paraId="399F9ACF" w14:textId="77777777" w:rsidR="00195853" w:rsidRPr="008F7D5E" w:rsidRDefault="00195853" w:rsidP="00195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SKLOP 1</w:t>
      </w: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SERVISIRANJE PLOVIL SI-10, SI-11, SI-20</w:t>
      </w:r>
    </w:p>
    <w:p w14:paraId="3B02C14E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</w:p>
    <w:p w14:paraId="73BE9976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A) REDNO VZDRŽEVANJE </w:t>
      </w:r>
    </w:p>
    <w:p w14:paraId="721232AF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</w:p>
    <w:p w14:paraId="3F2F564A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PONUDBENA CENA - PLOVILA ZA ISKANJE IN REŠEVANJE (SI-10, SI-11)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0"/>
        <w:gridCol w:w="4374"/>
      </w:tblGrid>
      <w:tr w:rsidR="00195853" w:rsidRPr="008F7D5E" w14:paraId="45B0ABE1" w14:textId="77777777" w:rsidTr="00E24DD5">
        <w:trPr>
          <w:trHeight w:val="567"/>
        </w:trPr>
        <w:tc>
          <w:tcPr>
            <w:tcW w:w="4340" w:type="dxa"/>
            <w:shd w:val="clear" w:color="auto" w:fill="DAEEF3" w:themeFill="accent5" w:themeFillTint="33"/>
            <w:vAlign w:val="center"/>
          </w:tcPr>
          <w:p w14:paraId="160E3252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1. leto</w:t>
            </w:r>
          </w:p>
        </w:tc>
        <w:tc>
          <w:tcPr>
            <w:tcW w:w="4374" w:type="dxa"/>
            <w:shd w:val="clear" w:color="auto" w:fill="DAEEF3" w:themeFill="accent5" w:themeFillTint="33"/>
            <w:vAlign w:val="center"/>
          </w:tcPr>
          <w:p w14:paraId="39AD3AAC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2. leto</w:t>
            </w:r>
          </w:p>
        </w:tc>
      </w:tr>
      <w:tr w:rsidR="00195853" w:rsidRPr="00F75D69" w14:paraId="30848561" w14:textId="77777777" w:rsidTr="00E24DD5">
        <w:trPr>
          <w:trHeight w:val="397"/>
        </w:trPr>
        <w:tc>
          <w:tcPr>
            <w:tcW w:w="4340" w:type="dxa"/>
            <w:shd w:val="clear" w:color="auto" w:fill="auto"/>
          </w:tcPr>
          <w:p w14:paraId="25BEB6F3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207D4472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Skupaj 1. leto:</w:t>
            </w: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 </w:t>
            </w:r>
          </w:p>
          <w:p w14:paraId="00B79DCA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1F2CEFBA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</w:tc>
        <w:tc>
          <w:tcPr>
            <w:tcW w:w="4374" w:type="dxa"/>
            <w:shd w:val="clear" w:color="auto" w:fill="auto"/>
          </w:tcPr>
          <w:p w14:paraId="19F585E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7B1E6091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 xml:space="preserve">Skupaj 2. leto: </w:t>
            </w:r>
          </w:p>
          <w:p w14:paraId="576B8FFA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vrednost..................................EUR </w:t>
            </w:r>
          </w:p>
          <w:p w14:paraId="547F3E43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</w:tc>
      </w:tr>
    </w:tbl>
    <w:p w14:paraId="66FDA96F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2C5A074E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PONUDBENA CENA - PLOVILA ZA ČIŠČENJE MORJA (SI-20)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0"/>
        <w:gridCol w:w="4374"/>
      </w:tblGrid>
      <w:tr w:rsidR="00195853" w:rsidRPr="008F7D5E" w14:paraId="0830E8A2" w14:textId="77777777" w:rsidTr="00E24DD5">
        <w:trPr>
          <w:trHeight w:val="567"/>
        </w:trPr>
        <w:tc>
          <w:tcPr>
            <w:tcW w:w="4340" w:type="dxa"/>
            <w:shd w:val="clear" w:color="auto" w:fill="DAEEF3" w:themeFill="accent5" w:themeFillTint="33"/>
            <w:vAlign w:val="center"/>
          </w:tcPr>
          <w:p w14:paraId="14D6F81B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1. leto</w:t>
            </w:r>
          </w:p>
        </w:tc>
        <w:tc>
          <w:tcPr>
            <w:tcW w:w="4374" w:type="dxa"/>
            <w:shd w:val="clear" w:color="auto" w:fill="DAEEF3" w:themeFill="accent5" w:themeFillTint="33"/>
            <w:vAlign w:val="center"/>
          </w:tcPr>
          <w:p w14:paraId="15F8E333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2. leto</w:t>
            </w:r>
          </w:p>
        </w:tc>
      </w:tr>
      <w:tr w:rsidR="00195853" w:rsidRPr="008F7D5E" w14:paraId="73BE521E" w14:textId="77777777" w:rsidTr="00E24DD5">
        <w:trPr>
          <w:trHeight w:val="397"/>
        </w:trPr>
        <w:tc>
          <w:tcPr>
            <w:tcW w:w="4340" w:type="dxa"/>
            <w:shd w:val="clear" w:color="auto" w:fill="auto"/>
          </w:tcPr>
          <w:p w14:paraId="57593ECE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15CB484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Skupaj 1. leto:</w:t>
            </w: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 </w:t>
            </w:r>
          </w:p>
          <w:p w14:paraId="32A033F8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46F66DB6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  <w:p w14:paraId="76DBB6EE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6605C42A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>(z DDV)</w:t>
            </w:r>
          </w:p>
        </w:tc>
        <w:tc>
          <w:tcPr>
            <w:tcW w:w="4374" w:type="dxa"/>
            <w:shd w:val="clear" w:color="auto" w:fill="auto"/>
          </w:tcPr>
          <w:p w14:paraId="06437B4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65DCAAC7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 xml:space="preserve">Skupaj 2. leto: </w:t>
            </w:r>
          </w:p>
          <w:p w14:paraId="5D9094A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0EA35D8E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  <w:p w14:paraId="2C48BB5F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7D48FA7C" w14:textId="77777777" w:rsidR="00195853" w:rsidRPr="008F7D5E" w:rsidRDefault="00195853" w:rsidP="00E24DD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>(z DDV)</w:t>
            </w:r>
          </w:p>
        </w:tc>
      </w:tr>
    </w:tbl>
    <w:p w14:paraId="67613877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17C018E8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3F88306F" w14:textId="77777777" w:rsidR="00195853" w:rsidRPr="008F7D5E" w:rsidRDefault="00195853" w:rsidP="00195853">
      <w:pPr>
        <w:rPr>
          <w:rFonts w:ascii="Verdana" w:eastAsia="Times New Roman" w:hAnsi="Verdana" w:cs="Times New Roman"/>
          <w:sz w:val="20"/>
          <w:szCs w:val="24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4"/>
          <w:lang w:val="sl-SI" w:eastAsia="ar-SA"/>
        </w:rPr>
        <w:lastRenderedPageBreak/>
        <w:t>B) INTERVENCIJSKA POPRAVILA IN POPRAVILA OKVAR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9"/>
        <w:gridCol w:w="2159"/>
        <w:gridCol w:w="2160"/>
        <w:gridCol w:w="2160"/>
      </w:tblGrid>
      <w:tr w:rsidR="00195853" w:rsidRPr="008F7D5E" w14:paraId="0EA1EC68" w14:textId="77777777" w:rsidTr="00E24DD5">
        <w:trPr>
          <w:trHeight w:val="907"/>
        </w:trPr>
        <w:tc>
          <w:tcPr>
            <w:tcW w:w="2159" w:type="dxa"/>
            <w:vMerge w:val="restart"/>
          </w:tcPr>
          <w:p w14:paraId="66B6D5FC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59" w:type="dxa"/>
            <w:shd w:val="clear" w:color="auto" w:fill="DAEEF3" w:themeFill="accent5" w:themeFillTint="33"/>
            <w:vAlign w:val="center"/>
          </w:tcPr>
          <w:p w14:paraId="0F3BFF37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PLOVILA ZA ISKANJE IN REŠEVANJE</w:t>
            </w:r>
          </w:p>
        </w:tc>
        <w:tc>
          <w:tcPr>
            <w:tcW w:w="4320" w:type="dxa"/>
            <w:gridSpan w:val="2"/>
            <w:shd w:val="clear" w:color="auto" w:fill="DAEEF3" w:themeFill="accent5" w:themeFillTint="33"/>
            <w:vAlign w:val="center"/>
          </w:tcPr>
          <w:p w14:paraId="0BBA8C38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PLOVILA ZA ČIŠČENJE MORJA </w:t>
            </w:r>
          </w:p>
        </w:tc>
      </w:tr>
      <w:tr w:rsidR="00195853" w:rsidRPr="00F75D69" w14:paraId="1E7FF353" w14:textId="77777777" w:rsidTr="00E24DD5">
        <w:tc>
          <w:tcPr>
            <w:tcW w:w="2159" w:type="dxa"/>
            <w:vMerge/>
          </w:tcPr>
          <w:p w14:paraId="74F6FDC3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59" w:type="dxa"/>
            <w:vAlign w:val="center"/>
          </w:tcPr>
          <w:p w14:paraId="42721395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brez DDV</w:t>
            </w:r>
          </w:p>
          <w:p w14:paraId="2D660AC7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  <w:tc>
          <w:tcPr>
            <w:tcW w:w="2160" w:type="dxa"/>
            <w:vAlign w:val="center"/>
          </w:tcPr>
          <w:p w14:paraId="3EB8515B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brez DDV</w:t>
            </w:r>
          </w:p>
          <w:p w14:paraId="4015DA76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  <w:tc>
          <w:tcPr>
            <w:tcW w:w="2160" w:type="dxa"/>
            <w:vAlign w:val="center"/>
          </w:tcPr>
          <w:p w14:paraId="216AC8DF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      z DDV</w:t>
            </w:r>
          </w:p>
          <w:p w14:paraId="18A8CAFC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</w:tr>
      <w:tr w:rsidR="00195853" w:rsidRPr="008F7D5E" w14:paraId="496203DF" w14:textId="77777777" w:rsidTr="00E24DD5">
        <w:trPr>
          <w:trHeight w:val="680"/>
        </w:trPr>
        <w:tc>
          <w:tcPr>
            <w:tcW w:w="2159" w:type="dxa"/>
            <w:vAlign w:val="center"/>
          </w:tcPr>
          <w:p w14:paraId="2DA67F76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INTERVENCIJSKA POPRAVILA</w:t>
            </w:r>
            <w:r w:rsidR="00920CE4">
              <w:rPr>
                <w:rFonts w:ascii="Arial" w:hAnsi="Arial" w:cs="Arial"/>
                <w:b/>
                <w:lang w:val="sl-SI" w:eastAsia="ar-SA"/>
              </w:rPr>
              <w:t xml:space="preserve"> IN POPRAVILA OKVAR</w:t>
            </w:r>
          </w:p>
        </w:tc>
        <w:tc>
          <w:tcPr>
            <w:tcW w:w="2159" w:type="dxa"/>
            <w:vAlign w:val="center"/>
          </w:tcPr>
          <w:p w14:paraId="67749035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60" w:type="dxa"/>
            <w:vAlign w:val="center"/>
          </w:tcPr>
          <w:p w14:paraId="7DCD1FE3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60" w:type="dxa"/>
            <w:vAlign w:val="center"/>
          </w:tcPr>
          <w:p w14:paraId="414D311D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</w:tr>
      <w:tr w:rsidR="00195853" w:rsidRPr="008F7D5E" w14:paraId="2FD78F44" w14:textId="77777777" w:rsidTr="00E24DD5">
        <w:trPr>
          <w:trHeight w:val="567"/>
        </w:trPr>
        <w:tc>
          <w:tcPr>
            <w:tcW w:w="2159" w:type="dxa"/>
            <w:tcBorders>
              <w:top w:val="single" w:sz="18" w:space="0" w:color="auto"/>
            </w:tcBorders>
            <w:vAlign w:val="center"/>
          </w:tcPr>
          <w:p w14:paraId="503B4FC9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SKUPAJ</w:t>
            </w:r>
          </w:p>
        </w:tc>
        <w:tc>
          <w:tcPr>
            <w:tcW w:w="2159" w:type="dxa"/>
            <w:tcBorders>
              <w:top w:val="single" w:sz="18" w:space="0" w:color="auto"/>
            </w:tcBorders>
            <w:vAlign w:val="center"/>
          </w:tcPr>
          <w:p w14:paraId="0E70C0B1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  <w:tc>
          <w:tcPr>
            <w:tcW w:w="2160" w:type="dxa"/>
            <w:tcBorders>
              <w:top w:val="single" w:sz="18" w:space="0" w:color="auto"/>
            </w:tcBorders>
            <w:vAlign w:val="center"/>
          </w:tcPr>
          <w:p w14:paraId="169D04A5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  <w:tc>
          <w:tcPr>
            <w:tcW w:w="2160" w:type="dxa"/>
            <w:tcBorders>
              <w:top w:val="single" w:sz="18" w:space="0" w:color="auto"/>
            </w:tcBorders>
            <w:vAlign w:val="center"/>
          </w:tcPr>
          <w:p w14:paraId="20C7E637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</w:tr>
    </w:tbl>
    <w:p w14:paraId="7BA001E2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447547AB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3"/>
      </w:tblGrid>
      <w:tr w:rsidR="00195853" w:rsidRPr="008F7D5E" w14:paraId="7B3CF312" w14:textId="77777777" w:rsidTr="00E24DD5">
        <w:tc>
          <w:tcPr>
            <w:tcW w:w="8643" w:type="dxa"/>
            <w:shd w:val="clear" w:color="auto" w:fill="DAEEF3" w:themeFill="accent5" w:themeFillTint="33"/>
          </w:tcPr>
          <w:p w14:paraId="624B3BAB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  <w:r>
              <w:rPr>
                <w:rFonts w:ascii="Arial" w:hAnsi="Arial" w:cs="Arial"/>
                <w:b/>
                <w:lang w:val="sl-SI" w:eastAsia="ar-SA"/>
              </w:rPr>
              <w:t>SKLOP 1</w:t>
            </w:r>
            <w:r w:rsidRPr="008F7D5E">
              <w:rPr>
                <w:rFonts w:ascii="Arial" w:hAnsi="Arial" w:cs="Arial"/>
                <w:b/>
                <w:lang w:val="sl-SI" w:eastAsia="ar-SA"/>
              </w:rPr>
              <w:t>:</w:t>
            </w:r>
          </w:p>
        </w:tc>
      </w:tr>
      <w:tr w:rsidR="00195853" w:rsidRPr="008F7D5E" w14:paraId="071E7E7C" w14:textId="77777777" w:rsidTr="00E24DD5">
        <w:tc>
          <w:tcPr>
            <w:tcW w:w="8643" w:type="dxa"/>
          </w:tcPr>
          <w:p w14:paraId="6C460594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  <w:p w14:paraId="5550EB56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PONUDBENA CENA REDNEGA VZDRŽEVANJA, INTERVENCIJSKIH POPRAVIL IN POPRAVIL OKVAR ZNAŠA ZA OBDOBJE DVEH LET :</w:t>
            </w:r>
          </w:p>
          <w:p w14:paraId="1C6123BA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  <w:p w14:paraId="55A4561C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               SKUPAJ A + B:   _______________________ EUR (brez DDV)</w:t>
            </w:r>
          </w:p>
          <w:p w14:paraId="1C884B36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                                             _______________________ EUR (z DDV)</w:t>
            </w:r>
          </w:p>
          <w:p w14:paraId="33BA24B2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</w:tc>
      </w:tr>
    </w:tbl>
    <w:p w14:paraId="37E708E7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354D660D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7550DC48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3A1FB503" w14:textId="77777777" w:rsidR="00195853" w:rsidRPr="00BF36A6" w:rsidRDefault="00195853" w:rsidP="00195853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i/>
          <w:sz w:val="20"/>
          <w:szCs w:val="20"/>
          <w:lang w:val="sl-SI" w:eastAsia="ar-SA"/>
        </w:rPr>
        <w:t>OPOMBA: V cenah za vzdrževanje plovil za iskanje in reševanje ni zajet davek na dodano vrednost, ker je naročnik v skladu s 53. členom Zakona o davku na dodano vrednost, oproščen plačila davka na dodano vrednost.</w:t>
      </w:r>
    </w:p>
    <w:p w14:paraId="6D6FFB7E" w14:textId="77777777" w:rsidR="00195853" w:rsidRDefault="00195853" w:rsidP="00195853">
      <w:pPr>
        <w:keepNext/>
        <w:spacing w:before="240" w:after="60" w:line="240" w:lineRule="auto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</w:p>
    <w:p w14:paraId="7C1014F2" w14:textId="77777777" w:rsidR="00195853" w:rsidRDefault="00195853">
      <w:pPr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  <w:r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br w:type="page"/>
      </w:r>
    </w:p>
    <w:p w14:paraId="100071A4" w14:textId="77777777" w:rsidR="00195853" w:rsidRPr="00C75032" w:rsidRDefault="00195853" w:rsidP="00195853">
      <w:pPr>
        <w:keepNext/>
        <w:numPr>
          <w:ilvl w:val="0"/>
          <w:numId w:val="5"/>
        </w:numPr>
        <w:spacing w:before="240" w:after="60" w:line="240" w:lineRule="auto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</w:pPr>
      <w:r w:rsidRPr="00C75032"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lastRenderedPageBreak/>
        <w:t>PONUDBENA VREDNOST (SKUPNA PONUDBENA VREDNOST, KOT je NAVEDENA V P</w:t>
      </w:r>
      <w:r>
        <w:rPr>
          <w:rFonts w:ascii="Arial" w:eastAsia="Times New Roman" w:hAnsi="Arial" w:cs="Times New Roman"/>
          <w:b/>
          <w:bCs/>
          <w:caps/>
          <w:sz w:val="24"/>
          <w:szCs w:val="24"/>
          <w:lang w:val="sl-SI"/>
        </w:rPr>
        <w:t>ONUDBENEM PREDRAČUNU) ZA SKLOP 2</w:t>
      </w:r>
    </w:p>
    <w:p w14:paraId="7C145F71" w14:textId="77777777" w:rsidR="00195853" w:rsidRPr="001F418D" w:rsidRDefault="00195853" w:rsidP="00195853">
      <w:pPr>
        <w:keepNext/>
        <w:spacing w:before="240" w:after="60" w:line="240" w:lineRule="auto"/>
        <w:ind w:left="644"/>
        <w:jc w:val="both"/>
        <w:outlineLvl w:val="0"/>
        <w:rPr>
          <w:rFonts w:ascii="Arial" w:eastAsia="Times New Roman" w:hAnsi="Arial" w:cs="Times New Roman"/>
          <w:b/>
          <w:bCs/>
          <w:caps/>
          <w:sz w:val="24"/>
          <w:szCs w:val="24"/>
          <w:highlight w:val="yellow"/>
          <w:lang w:val="sl-SI"/>
        </w:rPr>
      </w:pPr>
    </w:p>
    <w:p w14:paraId="349E5B1A" w14:textId="77777777" w:rsidR="00195853" w:rsidRPr="008F7D5E" w:rsidRDefault="00195853" w:rsidP="001958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SKLOP </w:t>
      </w: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2</w:t>
      </w: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: </w:t>
      </w: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SERVISIRANJE PLOVIL SI-12, SI-13, SI-21, SI-22</w:t>
      </w:r>
    </w:p>
    <w:p w14:paraId="3A19C166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</w:p>
    <w:p w14:paraId="091D2E70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A) REDNO VZDRŽEVANJE </w:t>
      </w:r>
    </w:p>
    <w:p w14:paraId="3F8B43FF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</w:p>
    <w:p w14:paraId="5CBC6826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>PONUDBENA CENA - PLOVIL</w:t>
      </w: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A ZA ISKANJE IN REŠEVANJE (</w:t>
      </w: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SI-12, SI-13)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0"/>
        <w:gridCol w:w="4374"/>
      </w:tblGrid>
      <w:tr w:rsidR="00195853" w:rsidRPr="008F7D5E" w14:paraId="75EF62CE" w14:textId="77777777" w:rsidTr="00E24DD5">
        <w:trPr>
          <w:trHeight w:val="567"/>
        </w:trPr>
        <w:tc>
          <w:tcPr>
            <w:tcW w:w="4340" w:type="dxa"/>
            <w:shd w:val="clear" w:color="auto" w:fill="DAEEF3" w:themeFill="accent5" w:themeFillTint="33"/>
            <w:vAlign w:val="center"/>
          </w:tcPr>
          <w:p w14:paraId="42F463D4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1. leto</w:t>
            </w:r>
          </w:p>
        </w:tc>
        <w:tc>
          <w:tcPr>
            <w:tcW w:w="4374" w:type="dxa"/>
            <w:shd w:val="clear" w:color="auto" w:fill="DAEEF3" w:themeFill="accent5" w:themeFillTint="33"/>
            <w:vAlign w:val="center"/>
          </w:tcPr>
          <w:p w14:paraId="34A696AE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2. leto</w:t>
            </w:r>
          </w:p>
        </w:tc>
      </w:tr>
      <w:tr w:rsidR="00195853" w:rsidRPr="00F75D69" w14:paraId="0EED78CB" w14:textId="77777777" w:rsidTr="00E24DD5">
        <w:trPr>
          <w:trHeight w:val="397"/>
        </w:trPr>
        <w:tc>
          <w:tcPr>
            <w:tcW w:w="4340" w:type="dxa"/>
            <w:shd w:val="clear" w:color="auto" w:fill="auto"/>
          </w:tcPr>
          <w:p w14:paraId="7BAE719E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6E49B31B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Skupaj 1. leto:</w:t>
            </w: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 </w:t>
            </w:r>
          </w:p>
          <w:p w14:paraId="1C6904A1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03E344AC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</w:tc>
        <w:tc>
          <w:tcPr>
            <w:tcW w:w="4374" w:type="dxa"/>
            <w:shd w:val="clear" w:color="auto" w:fill="auto"/>
          </w:tcPr>
          <w:p w14:paraId="40CE2618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3F98359E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 xml:space="preserve">Skupaj 2. leto: </w:t>
            </w:r>
          </w:p>
          <w:p w14:paraId="4D4DD281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vrednost..................................EUR </w:t>
            </w:r>
          </w:p>
          <w:p w14:paraId="3D916C1D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</w:tc>
      </w:tr>
    </w:tbl>
    <w:p w14:paraId="473FB892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7298950C" w14:textId="77777777" w:rsidR="00195853" w:rsidRPr="008F7D5E" w:rsidRDefault="00195853" w:rsidP="00195853">
      <w:pPr>
        <w:suppressAutoHyphens/>
        <w:spacing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>PONUDBENA CENA - PLOVILA ZA ČIŠČENJE MORJA (</w:t>
      </w:r>
      <w:r>
        <w:rPr>
          <w:rFonts w:ascii="Arial" w:eastAsia="Times New Roman" w:hAnsi="Arial" w:cs="Arial"/>
          <w:b/>
          <w:sz w:val="20"/>
          <w:szCs w:val="20"/>
          <w:lang w:val="sl-SI" w:eastAsia="ar-SA"/>
        </w:rPr>
        <w:t>SI-21, SI-22</w:t>
      </w:r>
      <w:r w:rsidRPr="008F7D5E">
        <w:rPr>
          <w:rFonts w:ascii="Arial" w:eastAsia="Times New Roman" w:hAnsi="Arial" w:cs="Arial"/>
          <w:b/>
          <w:sz w:val="20"/>
          <w:szCs w:val="20"/>
          <w:lang w:val="sl-SI" w:eastAsia="ar-SA"/>
        </w:rPr>
        <w:t xml:space="preserve">)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0"/>
        <w:gridCol w:w="4374"/>
      </w:tblGrid>
      <w:tr w:rsidR="00195853" w:rsidRPr="008F7D5E" w14:paraId="4102D7BF" w14:textId="77777777" w:rsidTr="00E24DD5">
        <w:trPr>
          <w:trHeight w:val="567"/>
        </w:trPr>
        <w:tc>
          <w:tcPr>
            <w:tcW w:w="4340" w:type="dxa"/>
            <w:shd w:val="clear" w:color="auto" w:fill="DAEEF3" w:themeFill="accent5" w:themeFillTint="33"/>
            <w:vAlign w:val="center"/>
          </w:tcPr>
          <w:p w14:paraId="629AEFA8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1. leto</w:t>
            </w:r>
          </w:p>
        </w:tc>
        <w:tc>
          <w:tcPr>
            <w:tcW w:w="4374" w:type="dxa"/>
            <w:shd w:val="clear" w:color="auto" w:fill="DAEEF3" w:themeFill="accent5" w:themeFillTint="33"/>
            <w:vAlign w:val="center"/>
          </w:tcPr>
          <w:p w14:paraId="6CE8FB70" w14:textId="77777777" w:rsidR="00195853" w:rsidRPr="008F7D5E" w:rsidRDefault="00195853" w:rsidP="00E24DD5">
            <w:pPr>
              <w:suppressAutoHyphens/>
              <w:spacing w:after="12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2. leto</w:t>
            </w:r>
          </w:p>
        </w:tc>
      </w:tr>
      <w:tr w:rsidR="00195853" w:rsidRPr="008F7D5E" w14:paraId="048279BF" w14:textId="77777777" w:rsidTr="00E24DD5">
        <w:trPr>
          <w:trHeight w:val="397"/>
        </w:trPr>
        <w:tc>
          <w:tcPr>
            <w:tcW w:w="4340" w:type="dxa"/>
            <w:shd w:val="clear" w:color="auto" w:fill="auto"/>
          </w:tcPr>
          <w:p w14:paraId="251B8F22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2D4ECF8A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>Skupaj 1. leto:</w:t>
            </w: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 </w:t>
            </w:r>
          </w:p>
          <w:p w14:paraId="437C9FD9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1F0D22F2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  <w:p w14:paraId="560272F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37010110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>(z DDV)</w:t>
            </w:r>
          </w:p>
        </w:tc>
        <w:tc>
          <w:tcPr>
            <w:tcW w:w="4374" w:type="dxa"/>
            <w:shd w:val="clear" w:color="auto" w:fill="auto"/>
          </w:tcPr>
          <w:p w14:paraId="3C929768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</w:p>
          <w:p w14:paraId="5EC74D64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b/>
                <w:sz w:val="24"/>
                <w:szCs w:val="24"/>
                <w:lang w:val="sl-SI" w:eastAsia="ar-SA"/>
              </w:rPr>
              <w:t xml:space="preserve">Skupaj 2. leto: </w:t>
            </w:r>
          </w:p>
          <w:p w14:paraId="1EF0E2A7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1A33D4AC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(brez DDV) </w:t>
            </w:r>
          </w:p>
          <w:p w14:paraId="51728035" w14:textId="77777777" w:rsidR="00195853" w:rsidRPr="008F7D5E" w:rsidRDefault="00195853" w:rsidP="00E24DD5">
            <w:pPr>
              <w:suppressAutoHyphens/>
              <w:spacing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 xml:space="preserve">vrednost....................................EUR </w:t>
            </w:r>
          </w:p>
          <w:p w14:paraId="30AD5429" w14:textId="77777777" w:rsidR="00195853" w:rsidRPr="008F7D5E" w:rsidRDefault="00195853" w:rsidP="00E24DD5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</w:pPr>
            <w:r w:rsidRPr="008F7D5E">
              <w:rPr>
                <w:rFonts w:ascii="Arial" w:eastAsia="Times New Roman" w:hAnsi="Arial" w:cs="Arial"/>
                <w:sz w:val="20"/>
                <w:szCs w:val="20"/>
                <w:lang w:val="sl-SI" w:eastAsia="ar-SA"/>
              </w:rPr>
              <w:t>(z DDV)</w:t>
            </w:r>
          </w:p>
        </w:tc>
      </w:tr>
    </w:tbl>
    <w:p w14:paraId="1C85477E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40145B9B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680B10F0" w14:textId="77777777" w:rsidR="00195853" w:rsidRPr="008F7D5E" w:rsidRDefault="00195853" w:rsidP="00195853">
      <w:pPr>
        <w:rPr>
          <w:rFonts w:ascii="Verdana" w:eastAsia="Times New Roman" w:hAnsi="Verdana" w:cs="Times New Roman"/>
          <w:sz w:val="20"/>
          <w:szCs w:val="24"/>
          <w:lang w:val="sl-SI" w:eastAsia="ar-SA"/>
        </w:rPr>
      </w:pPr>
      <w:r w:rsidRPr="008F7D5E">
        <w:rPr>
          <w:rFonts w:ascii="Arial" w:eastAsia="Times New Roman" w:hAnsi="Arial" w:cs="Arial"/>
          <w:b/>
          <w:sz w:val="20"/>
          <w:szCs w:val="24"/>
          <w:lang w:val="sl-SI" w:eastAsia="ar-SA"/>
        </w:rPr>
        <w:t>B) INTERVENCIJSKA POPRAVILA IN POPRAVILA OKVAR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159"/>
        <w:gridCol w:w="2159"/>
        <w:gridCol w:w="2160"/>
        <w:gridCol w:w="2160"/>
      </w:tblGrid>
      <w:tr w:rsidR="00195853" w:rsidRPr="008F7D5E" w14:paraId="49A3DC0E" w14:textId="77777777" w:rsidTr="00E24DD5">
        <w:trPr>
          <w:trHeight w:val="907"/>
        </w:trPr>
        <w:tc>
          <w:tcPr>
            <w:tcW w:w="2159" w:type="dxa"/>
            <w:vMerge w:val="restart"/>
          </w:tcPr>
          <w:p w14:paraId="0B95B9E8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59" w:type="dxa"/>
            <w:shd w:val="clear" w:color="auto" w:fill="DAEEF3" w:themeFill="accent5" w:themeFillTint="33"/>
            <w:vAlign w:val="center"/>
          </w:tcPr>
          <w:p w14:paraId="0A09B048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PLOVILA ZA ISKANJE IN REŠEVANJE</w:t>
            </w:r>
          </w:p>
        </w:tc>
        <w:tc>
          <w:tcPr>
            <w:tcW w:w="4320" w:type="dxa"/>
            <w:gridSpan w:val="2"/>
            <w:shd w:val="clear" w:color="auto" w:fill="DAEEF3" w:themeFill="accent5" w:themeFillTint="33"/>
            <w:vAlign w:val="center"/>
          </w:tcPr>
          <w:p w14:paraId="30BC7A12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PLOVILA ZA ČIŠČENJE MORJA </w:t>
            </w:r>
          </w:p>
        </w:tc>
      </w:tr>
      <w:tr w:rsidR="00195853" w:rsidRPr="00F75D69" w14:paraId="0B7B0DBD" w14:textId="77777777" w:rsidTr="00E24DD5">
        <w:tc>
          <w:tcPr>
            <w:tcW w:w="2159" w:type="dxa"/>
            <w:vMerge/>
          </w:tcPr>
          <w:p w14:paraId="2E3DE4EC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59" w:type="dxa"/>
            <w:vAlign w:val="center"/>
          </w:tcPr>
          <w:p w14:paraId="1783F16D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brez DDV</w:t>
            </w:r>
          </w:p>
          <w:p w14:paraId="3BD1A536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  <w:tc>
          <w:tcPr>
            <w:tcW w:w="2160" w:type="dxa"/>
            <w:vAlign w:val="center"/>
          </w:tcPr>
          <w:p w14:paraId="74BBCE73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brez DDV</w:t>
            </w:r>
          </w:p>
          <w:p w14:paraId="63EBF6B4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  <w:tc>
          <w:tcPr>
            <w:tcW w:w="2160" w:type="dxa"/>
            <w:vAlign w:val="center"/>
          </w:tcPr>
          <w:p w14:paraId="6E644B01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Cena v EUR              z DDV</w:t>
            </w:r>
          </w:p>
          <w:p w14:paraId="189E499F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lang w:val="sl-SI" w:eastAsia="ar-SA"/>
              </w:rPr>
            </w:pPr>
            <w:r w:rsidRPr="008F7D5E">
              <w:rPr>
                <w:rFonts w:ascii="Arial" w:hAnsi="Arial" w:cs="Arial"/>
                <w:lang w:val="sl-SI" w:eastAsia="ar-SA"/>
              </w:rPr>
              <w:t>(za obdobje 2 let)</w:t>
            </w:r>
          </w:p>
        </w:tc>
      </w:tr>
      <w:tr w:rsidR="00195853" w:rsidRPr="008F7D5E" w14:paraId="51B64F9B" w14:textId="77777777" w:rsidTr="00E24DD5">
        <w:trPr>
          <w:trHeight w:val="680"/>
        </w:trPr>
        <w:tc>
          <w:tcPr>
            <w:tcW w:w="2159" w:type="dxa"/>
            <w:vAlign w:val="center"/>
          </w:tcPr>
          <w:p w14:paraId="0ACACF40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INTERVENCIJSKA POPRAVILA</w:t>
            </w:r>
            <w:r w:rsidR="00920CE4">
              <w:rPr>
                <w:rFonts w:ascii="Arial" w:hAnsi="Arial" w:cs="Arial"/>
                <w:b/>
                <w:lang w:val="sl-SI" w:eastAsia="ar-SA"/>
              </w:rPr>
              <w:t xml:space="preserve"> IN POPRAVILA OKVAR</w:t>
            </w:r>
          </w:p>
        </w:tc>
        <w:tc>
          <w:tcPr>
            <w:tcW w:w="2159" w:type="dxa"/>
            <w:vAlign w:val="center"/>
          </w:tcPr>
          <w:p w14:paraId="217D7795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60" w:type="dxa"/>
            <w:vAlign w:val="center"/>
          </w:tcPr>
          <w:p w14:paraId="656164D8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  <w:tc>
          <w:tcPr>
            <w:tcW w:w="2160" w:type="dxa"/>
            <w:vAlign w:val="center"/>
          </w:tcPr>
          <w:p w14:paraId="6466AAE0" w14:textId="77777777" w:rsidR="00195853" w:rsidRPr="008F7D5E" w:rsidRDefault="00195853" w:rsidP="00E24DD5">
            <w:pPr>
              <w:jc w:val="center"/>
              <w:rPr>
                <w:rFonts w:ascii="Arial" w:hAnsi="Arial" w:cs="Arial"/>
                <w:b/>
                <w:lang w:val="sl-SI" w:eastAsia="ar-SA"/>
              </w:rPr>
            </w:pPr>
          </w:p>
        </w:tc>
      </w:tr>
      <w:tr w:rsidR="00195853" w:rsidRPr="008F7D5E" w14:paraId="4DF42AFA" w14:textId="77777777" w:rsidTr="00E24DD5">
        <w:trPr>
          <w:trHeight w:val="567"/>
        </w:trPr>
        <w:tc>
          <w:tcPr>
            <w:tcW w:w="2159" w:type="dxa"/>
            <w:tcBorders>
              <w:top w:val="single" w:sz="18" w:space="0" w:color="auto"/>
            </w:tcBorders>
            <w:vAlign w:val="center"/>
          </w:tcPr>
          <w:p w14:paraId="5A18CD4A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SKUPAJ</w:t>
            </w:r>
          </w:p>
        </w:tc>
        <w:tc>
          <w:tcPr>
            <w:tcW w:w="2159" w:type="dxa"/>
            <w:tcBorders>
              <w:top w:val="single" w:sz="18" w:space="0" w:color="auto"/>
            </w:tcBorders>
            <w:vAlign w:val="center"/>
          </w:tcPr>
          <w:p w14:paraId="048883E0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  <w:tc>
          <w:tcPr>
            <w:tcW w:w="2160" w:type="dxa"/>
            <w:tcBorders>
              <w:top w:val="single" w:sz="18" w:space="0" w:color="auto"/>
            </w:tcBorders>
            <w:vAlign w:val="center"/>
          </w:tcPr>
          <w:p w14:paraId="0437E2C0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  <w:tc>
          <w:tcPr>
            <w:tcW w:w="2160" w:type="dxa"/>
            <w:tcBorders>
              <w:top w:val="single" w:sz="18" w:space="0" w:color="auto"/>
            </w:tcBorders>
            <w:vAlign w:val="center"/>
          </w:tcPr>
          <w:p w14:paraId="6F027FF7" w14:textId="77777777" w:rsidR="00195853" w:rsidRPr="008F7D5E" w:rsidRDefault="00195853" w:rsidP="00E24DD5">
            <w:pPr>
              <w:jc w:val="right"/>
              <w:rPr>
                <w:rFonts w:ascii="Arial" w:hAnsi="Arial" w:cs="Arial"/>
                <w:b/>
                <w:sz w:val="24"/>
                <w:szCs w:val="24"/>
                <w:lang w:val="sl-SI" w:eastAsia="ar-SA"/>
              </w:rPr>
            </w:pPr>
          </w:p>
        </w:tc>
      </w:tr>
    </w:tbl>
    <w:p w14:paraId="2B21A997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4573C77E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8643"/>
      </w:tblGrid>
      <w:tr w:rsidR="00195853" w:rsidRPr="008F7D5E" w14:paraId="26EBFEF3" w14:textId="77777777" w:rsidTr="00E24DD5">
        <w:tc>
          <w:tcPr>
            <w:tcW w:w="8643" w:type="dxa"/>
            <w:shd w:val="clear" w:color="auto" w:fill="DAEEF3" w:themeFill="accent5" w:themeFillTint="33"/>
          </w:tcPr>
          <w:p w14:paraId="05B90B1D" w14:textId="77777777" w:rsidR="00195853" w:rsidRPr="008F7D5E" w:rsidRDefault="00195853" w:rsidP="00E24DD5">
            <w:pPr>
              <w:rPr>
                <w:rFonts w:ascii="Arial" w:hAnsi="Arial" w:cs="Arial"/>
                <w:b/>
                <w:lang w:val="sl-SI" w:eastAsia="ar-SA"/>
              </w:rPr>
            </w:pPr>
            <w:r>
              <w:rPr>
                <w:rFonts w:ascii="Arial" w:hAnsi="Arial" w:cs="Arial"/>
                <w:b/>
                <w:lang w:val="sl-SI" w:eastAsia="ar-SA"/>
              </w:rPr>
              <w:lastRenderedPageBreak/>
              <w:t>SKLOP 2</w:t>
            </w:r>
            <w:r w:rsidRPr="008F7D5E">
              <w:rPr>
                <w:rFonts w:ascii="Arial" w:hAnsi="Arial" w:cs="Arial"/>
                <w:b/>
                <w:lang w:val="sl-SI" w:eastAsia="ar-SA"/>
              </w:rPr>
              <w:t>:</w:t>
            </w:r>
          </w:p>
        </w:tc>
      </w:tr>
      <w:tr w:rsidR="00195853" w:rsidRPr="008F7D5E" w14:paraId="2A574109" w14:textId="77777777" w:rsidTr="00E24DD5">
        <w:tc>
          <w:tcPr>
            <w:tcW w:w="8643" w:type="dxa"/>
          </w:tcPr>
          <w:p w14:paraId="46A07895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  <w:p w14:paraId="153ED0D6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>PONUDBENA CENA REDNEGA VZDRŽEVANJA, INTERVENCIJSKIH POPRAVIL IN POPRAVIL OKVAR ZNAŠA ZA OBDOBJE DVEH LET :</w:t>
            </w:r>
          </w:p>
          <w:p w14:paraId="25DE5A04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  <w:p w14:paraId="5E300EBD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               SKUPAJ A + B:   _______________________ EUR (brez DDV)</w:t>
            </w:r>
          </w:p>
          <w:p w14:paraId="74B246D8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  <w:r w:rsidRPr="008F7D5E">
              <w:rPr>
                <w:rFonts w:ascii="Arial" w:hAnsi="Arial" w:cs="Arial"/>
                <w:b/>
                <w:lang w:val="sl-SI" w:eastAsia="ar-SA"/>
              </w:rPr>
              <w:t xml:space="preserve">                                             _______________________ EUR (z DDV)</w:t>
            </w:r>
          </w:p>
          <w:p w14:paraId="7654B2AB" w14:textId="77777777" w:rsidR="00195853" w:rsidRPr="008F7D5E" w:rsidRDefault="00195853" w:rsidP="00E24DD5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lang w:val="sl-SI" w:eastAsia="ar-SA"/>
              </w:rPr>
            </w:pPr>
          </w:p>
        </w:tc>
      </w:tr>
    </w:tbl>
    <w:p w14:paraId="7066B3EF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2F11C479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57AB181E" w14:textId="77777777" w:rsidR="00195853" w:rsidRPr="008F7D5E" w:rsidRDefault="00195853" w:rsidP="00195853">
      <w:pPr>
        <w:rPr>
          <w:rFonts w:ascii="Arial" w:eastAsia="Times New Roman" w:hAnsi="Arial" w:cs="Arial"/>
          <w:sz w:val="20"/>
          <w:szCs w:val="20"/>
          <w:lang w:val="sl-SI" w:eastAsia="ar-SA"/>
        </w:rPr>
      </w:pPr>
    </w:p>
    <w:p w14:paraId="59C91FA6" w14:textId="77777777" w:rsidR="00195853" w:rsidRPr="00BF36A6" w:rsidRDefault="00195853" w:rsidP="00195853">
      <w:pPr>
        <w:widowControl w:val="0"/>
        <w:suppressAutoHyphens/>
        <w:autoSpaceDE w:val="0"/>
        <w:autoSpaceDN w:val="0"/>
        <w:adjustRightInd w:val="0"/>
        <w:spacing w:after="120" w:line="240" w:lineRule="auto"/>
        <w:jc w:val="both"/>
        <w:rPr>
          <w:rFonts w:ascii="Arial" w:eastAsia="Times New Roman" w:hAnsi="Arial" w:cs="Arial"/>
          <w:b/>
          <w:i/>
          <w:sz w:val="20"/>
          <w:szCs w:val="20"/>
          <w:lang w:val="sl-SI" w:eastAsia="ar-SA"/>
        </w:rPr>
      </w:pPr>
      <w:r w:rsidRPr="008F7D5E">
        <w:rPr>
          <w:rFonts w:ascii="Arial" w:eastAsia="Times New Roman" w:hAnsi="Arial" w:cs="Arial"/>
          <w:b/>
          <w:i/>
          <w:sz w:val="20"/>
          <w:szCs w:val="20"/>
          <w:lang w:val="sl-SI" w:eastAsia="ar-SA"/>
        </w:rPr>
        <w:t>OPOMBA: V cenah za vzdrževanje plovil za iskanje in reševanje ni zajet davek na dodano vrednost, ker je naročnik v skladu s 53. členom Zakona o davku na dodano vrednost, oproščen plačila davka na dodano vrednost.</w:t>
      </w:r>
    </w:p>
    <w:p w14:paraId="13CFFA99" w14:textId="77777777" w:rsidR="00850418" w:rsidRDefault="00850418"/>
    <w:sectPr w:rsidR="00850418" w:rsidSect="00921F4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E284B"/>
    <w:multiLevelType w:val="hybridMultilevel"/>
    <w:tmpl w:val="8586F6A6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F5A45"/>
    <w:multiLevelType w:val="hybridMultilevel"/>
    <w:tmpl w:val="8586F6A6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C5054E"/>
    <w:multiLevelType w:val="hybridMultilevel"/>
    <w:tmpl w:val="FB2EB818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i w:val="0"/>
      </w:rPr>
    </w:lvl>
    <w:lvl w:ilvl="1" w:tplc="0424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6243518">
    <w:abstractNumId w:val="1"/>
  </w:num>
  <w:num w:numId="2" w16cid:durableId="17814871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8391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18393577">
    <w:abstractNumId w:val="2"/>
  </w:num>
  <w:num w:numId="5" w16cid:durableId="571282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5853"/>
    <w:rsid w:val="00195853"/>
    <w:rsid w:val="007123B1"/>
    <w:rsid w:val="00850418"/>
    <w:rsid w:val="0092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78FA4"/>
  <w15:docId w15:val="{2748714E-3FD2-47AF-B406-B38CD2E2D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5853"/>
    <w:rPr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195853"/>
    <w:pPr>
      <w:suppressAutoHyphens/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498</Words>
  <Characters>2844</Characters>
  <Application>Microsoft Office Word</Application>
  <DocSecurity>4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Urava RS za Pomorstvo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Tomo Gregorič</dc:creator>
  <cp:lastModifiedBy>Nataša Tašrikent</cp:lastModifiedBy>
  <cp:revision>2</cp:revision>
  <dcterms:created xsi:type="dcterms:W3CDTF">2024-05-09T09:35:00Z</dcterms:created>
  <dcterms:modified xsi:type="dcterms:W3CDTF">2024-05-09T09:35:00Z</dcterms:modified>
</cp:coreProperties>
</file>